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EE24" w14:textId="77777777" w:rsidR="002943BD" w:rsidRDefault="002943BD" w:rsidP="00061B28"/>
    <w:p w14:paraId="183ACD7F" w14:textId="77777777" w:rsidR="002943BD" w:rsidRPr="002943BD" w:rsidRDefault="002943BD" w:rsidP="002943BD"/>
    <w:p w14:paraId="22EA42B3" w14:textId="77777777" w:rsidR="002943BD" w:rsidRPr="002943BD" w:rsidRDefault="002943BD" w:rsidP="002943BD"/>
    <w:p w14:paraId="100DA466" w14:textId="1EEDD506" w:rsidR="002943BD" w:rsidRPr="002943BD" w:rsidRDefault="00F60AE8" w:rsidP="0085121F">
      <w:pPr>
        <w:pStyle w:val="Titel"/>
        <w:jc w:val="center"/>
      </w:pPr>
      <w:r>
        <w:t>PROGRAMMA</w:t>
      </w:r>
    </w:p>
    <w:p w14:paraId="76688896" w14:textId="77777777" w:rsidR="002943BD" w:rsidRPr="002943BD" w:rsidRDefault="002943BD" w:rsidP="002943BD"/>
    <w:p w14:paraId="730B2429" w14:textId="0CECA608" w:rsidR="00294333" w:rsidRDefault="00294333" w:rsidP="0085121F">
      <w:pPr>
        <w:pStyle w:val="Kop1"/>
        <w:jc w:val="center"/>
      </w:pPr>
      <w:r w:rsidRPr="006B0B2E">
        <w:t>Relatiemiddag Zorgregio Midden-IJssel/Oost-Veluwe</w:t>
      </w:r>
      <w:r w:rsidR="00A3011B">
        <w:t xml:space="preserve"> </w:t>
      </w:r>
      <w:r w:rsidR="005C5E91">
        <w:t>3</w:t>
      </w:r>
      <w:r w:rsidR="00A3011B">
        <w:t>0 mei 2024</w:t>
      </w:r>
    </w:p>
    <w:p w14:paraId="3B92B922" w14:textId="77777777" w:rsidR="00A3011B" w:rsidRDefault="00A3011B" w:rsidP="00294333">
      <w:pPr>
        <w:rPr>
          <w:rFonts w:cs="Arial"/>
          <w:sz w:val="20"/>
          <w:szCs w:val="20"/>
        </w:rPr>
      </w:pPr>
    </w:p>
    <w:p w14:paraId="1BD392A8" w14:textId="08AF0FEE" w:rsidR="0085121F" w:rsidRPr="00392FE1" w:rsidRDefault="0085121F" w:rsidP="00392FE1">
      <w:pPr>
        <w:jc w:val="center"/>
      </w:pPr>
      <w:r w:rsidRPr="00392FE1">
        <w:rPr>
          <w:rStyle w:val="Standaard-inkleurChar"/>
        </w:rPr>
        <w:t>U kunt zich nog steeds aanmelden door een mail te sturen naar Carla van Maanen</w:t>
      </w:r>
      <w:r w:rsidRPr="00392FE1">
        <w:t xml:space="preserve"> </w:t>
      </w:r>
      <w:hyperlink r:id="rId7" w:history="1">
        <w:r w:rsidR="00392FE1" w:rsidRPr="00E363E2">
          <w:rPr>
            <w:rStyle w:val="Hyperlink"/>
          </w:rPr>
          <w:t>c.vanmaanen@apeldoorn.nl</w:t>
        </w:r>
      </w:hyperlink>
    </w:p>
    <w:p w14:paraId="702D5E84" w14:textId="77777777" w:rsidR="0085121F" w:rsidRDefault="0085121F" w:rsidP="00294333">
      <w:pPr>
        <w:rPr>
          <w:rFonts w:cs="Arial"/>
          <w:sz w:val="20"/>
          <w:szCs w:val="20"/>
        </w:rPr>
      </w:pPr>
    </w:p>
    <w:p w14:paraId="31F8C447" w14:textId="77777777" w:rsidR="00294333" w:rsidRPr="006B0B2E" w:rsidRDefault="00294333" w:rsidP="0085121F">
      <w:pPr>
        <w:pStyle w:val="Kop1"/>
      </w:pPr>
      <w:r w:rsidRPr="006B0B2E">
        <w:t>Programma</w:t>
      </w:r>
    </w:p>
    <w:p w14:paraId="2F8EAD10" w14:textId="77777777" w:rsidR="00294333" w:rsidRPr="0085121F" w:rsidRDefault="00294333" w:rsidP="00294333">
      <w:pPr>
        <w:rPr>
          <w:rFonts w:cs="Arial"/>
          <w:sz w:val="20"/>
          <w:szCs w:val="20"/>
        </w:rPr>
      </w:pPr>
    </w:p>
    <w:p w14:paraId="0F920D6A" w14:textId="5147F197" w:rsidR="00294333" w:rsidRPr="0085121F" w:rsidRDefault="00294333" w:rsidP="00294333">
      <w:pPr>
        <w:rPr>
          <w:rFonts w:cs="Arial"/>
          <w:sz w:val="20"/>
          <w:szCs w:val="20"/>
        </w:rPr>
      </w:pPr>
      <w:r w:rsidRPr="0085121F">
        <w:rPr>
          <w:rFonts w:cs="Arial"/>
          <w:sz w:val="20"/>
          <w:szCs w:val="20"/>
        </w:rPr>
        <w:t>12.45</w:t>
      </w:r>
      <w:r w:rsidR="00304342">
        <w:rPr>
          <w:rFonts w:cs="Arial"/>
          <w:sz w:val="20"/>
          <w:szCs w:val="20"/>
        </w:rPr>
        <w:t xml:space="preserve"> </w:t>
      </w:r>
      <w:r w:rsidRPr="0085121F">
        <w:rPr>
          <w:rFonts w:cs="Arial"/>
          <w:sz w:val="20"/>
          <w:szCs w:val="20"/>
        </w:rPr>
        <w:t>-</w:t>
      </w:r>
      <w:r w:rsidR="00304342">
        <w:rPr>
          <w:rFonts w:cs="Arial"/>
          <w:sz w:val="20"/>
          <w:szCs w:val="20"/>
        </w:rPr>
        <w:t xml:space="preserve"> </w:t>
      </w:r>
      <w:r w:rsidRPr="0085121F">
        <w:rPr>
          <w:rFonts w:cs="Arial"/>
          <w:sz w:val="20"/>
          <w:szCs w:val="20"/>
        </w:rPr>
        <w:t>13.30</w:t>
      </w:r>
      <w:r w:rsidRPr="0085121F">
        <w:rPr>
          <w:rFonts w:cs="Arial"/>
          <w:sz w:val="20"/>
          <w:szCs w:val="20"/>
        </w:rPr>
        <w:tab/>
        <w:t>Ontvangst</w:t>
      </w:r>
    </w:p>
    <w:p w14:paraId="711963BC" w14:textId="30480009" w:rsidR="00294333" w:rsidRPr="0085121F" w:rsidRDefault="00294333" w:rsidP="00294333">
      <w:pPr>
        <w:rPr>
          <w:rFonts w:cs="Arial"/>
          <w:sz w:val="20"/>
          <w:szCs w:val="20"/>
        </w:rPr>
      </w:pPr>
      <w:r w:rsidRPr="0085121F">
        <w:rPr>
          <w:rFonts w:cs="Arial"/>
          <w:sz w:val="20"/>
          <w:szCs w:val="20"/>
        </w:rPr>
        <w:t>13.35</w:t>
      </w:r>
      <w:r w:rsidRPr="0085121F">
        <w:rPr>
          <w:rFonts w:cs="Arial"/>
          <w:sz w:val="20"/>
          <w:szCs w:val="20"/>
        </w:rPr>
        <w:tab/>
      </w:r>
      <w:r w:rsidRPr="0085121F">
        <w:rPr>
          <w:rFonts w:cs="Arial"/>
          <w:sz w:val="20"/>
          <w:szCs w:val="20"/>
        </w:rPr>
        <w:tab/>
        <w:t xml:space="preserve">Opening door de bestuurlijk voorzitter </w:t>
      </w:r>
      <w:r w:rsidR="00304342">
        <w:rPr>
          <w:rFonts w:cs="Arial"/>
          <w:sz w:val="20"/>
          <w:szCs w:val="20"/>
        </w:rPr>
        <w:t xml:space="preserve">mevrouw </w:t>
      </w:r>
      <w:r w:rsidRPr="0085121F">
        <w:rPr>
          <w:rFonts w:cs="Arial"/>
          <w:sz w:val="20"/>
          <w:szCs w:val="20"/>
        </w:rPr>
        <w:t xml:space="preserve">I. Timmer, wethouder </w:t>
      </w:r>
      <w:r w:rsidR="00304342">
        <w:rPr>
          <w:rFonts w:cs="Arial"/>
          <w:sz w:val="20"/>
          <w:szCs w:val="20"/>
        </w:rPr>
        <w:t xml:space="preserve">in </w:t>
      </w:r>
      <w:r w:rsidRPr="0085121F">
        <w:rPr>
          <w:rFonts w:cs="Arial"/>
          <w:sz w:val="20"/>
          <w:szCs w:val="20"/>
        </w:rPr>
        <w:t>Brummen</w:t>
      </w:r>
    </w:p>
    <w:p w14:paraId="76142764" w14:textId="34515193" w:rsidR="00294333" w:rsidRPr="0085121F" w:rsidRDefault="00294333" w:rsidP="00294333">
      <w:pPr>
        <w:ind w:left="1416" w:hanging="1416"/>
        <w:rPr>
          <w:rFonts w:cs="Arial"/>
          <w:sz w:val="20"/>
          <w:szCs w:val="20"/>
        </w:rPr>
      </w:pPr>
      <w:r w:rsidRPr="0085121F">
        <w:rPr>
          <w:rFonts w:cs="Arial"/>
          <w:sz w:val="20"/>
          <w:szCs w:val="20"/>
        </w:rPr>
        <w:t>13.40</w:t>
      </w:r>
      <w:r w:rsidRPr="0085121F">
        <w:rPr>
          <w:rFonts w:cs="Arial"/>
          <w:sz w:val="20"/>
          <w:szCs w:val="20"/>
        </w:rPr>
        <w:tab/>
      </w:r>
      <w:r w:rsidRPr="0085121F">
        <w:rPr>
          <w:rFonts w:cs="Arial"/>
          <w:i/>
          <w:iCs/>
          <w:sz w:val="20"/>
          <w:szCs w:val="20"/>
        </w:rPr>
        <w:t>#Waarhetechtovergaat</w:t>
      </w:r>
      <w:r w:rsidRPr="0085121F">
        <w:rPr>
          <w:rFonts w:cs="Arial"/>
          <w:sz w:val="20"/>
          <w:szCs w:val="20"/>
        </w:rPr>
        <w:t>; Een voorstelling over dát waar ouders en professionals te weinig over praten</w:t>
      </w:r>
    </w:p>
    <w:p w14:paraId="7E383085" w14:textId="2EB33704" w:rsidR="00294333" w:rsidRPr="0085121F" w:rsidRDefault="00294333" w:rsidP="00294333">
      <w:pPr>
        <w:rPr>
          <w:rFonts w:cs="Arial"/>
          <w:sz w:val="20"/>
          <w:szCs w:val="20"/>
        </w:rPr>
      </w:pPr>
      <w:r w:rsidRPr="0085121F">
        <w:rPr>
          <w:rFonts w:cs="Arial"/>
          <w:sz w:val="20"/>
          <w:szCs w:val="20"/>
        </w:rPr>
        <w:t>14.35</w:t>
      </w:r>
      <w:r w:rsidRPr="0085121F">
        <w:rPr>
          <w:rFonts w:cs="Arial"/>
          <w:sz w:val="20"/>
          <w:szCs w:val="20"/>
        </w:rPr>
        <w:tab/>
      </w:r>
      <w:r w:rsidRPr="0085121F">
        <w:rPr>
          <w:rFonts w:cs="Arial"/>
          <w:sz w:val="20"/>
          <w:szCs w:val="20"/>
        </w:rPr>
        <w:tab/>
        <w:t>Start van de diverse workshops. U kunt deze middag 2 workshops volgen</w:t>
      </w:r>
    </w:p>
    <w:p w14:paraId="6355D840" w14:textId="715A5953" w:rsidR="00AA05CC" w:rsidRPr="0085121F" w:rsidRDefault="00AA05CC" w:rsidP="00294333">
      <w:pPr>
        <w:rPr>
          <w:rFonts w:cs="Arial"/>
          <w:sz w:val="20"/>
          <w:szCs w:val="20"/>
        </w:rPr>
      </w:pPr>
      <w:r w:rsidRPr="0085121F">
        <w:rPr>
          <w:rFonts w:cs="Arial"/>
          <w:sz w:val="20"/>
          <w:szCs w:val="20"/>
        </w:rPr>
        <w:t>16.45</w:t>
      </w:r>
      <w:r w:rsidR="00304342">
        <w:rPr>
          <w:rFonts w:cs="Arial"/>
          <w:sz w:val="20"/>
          <w:szCs w:val="20"/>
        </w:rPr>
        <w:t xml:space="preserve"> </w:t>
      </w:r>
      <w:r w:rsidR="00D25A42">
        <w:rPr>
          <w:rFonts w:cs="Arial"/>
          <w:sz w:val="20"/>
          <w:szCs w:val="20"/>
        </w:rPr>
        <w:t>-</w:t>
      </w:r>
      <w:r w:rsidR="00304342">
        <w:rPr>
          <w:rFonts w:cs="Arial"/>
          <w:sz w:val="20"/>
          <w:szCs w:val="20"/>
        </w:rPr>
        <w:t xml:space="preserve"> 1</w:t>
      </w:r>
      <w:r w:rsidR="00D25A42">
        <w:rPr>
          <w:rFonts w:cs="Arial"/>
          <w:sz w:val="20"/>
          <w:szCs w:val="20"/>
        </w:rPr>
        <w:t>7.30</w:t>
      </w:r>
      <w:r w:rsidRPr="0085121F">
        <w:rPr>
          <w:rFonts w:cs="Arial"/>
          <w:sz w:val="20"/>
          <w:szCs w:val="20"/>
        </w:rPr>
        <w:tab/>
        <w:t>U wordt uitgenodigd voor een afsluitend drankje/hapje.</w:t>
      </w:r>
    </w:p>
    <w:p w14:paraId="4CAA4EA2" w14:textId="77777777" w:rsidR="00294333" w:rsidRPr="0085121F" w:rsidRDefault="00294333" w:rsidP="00294333">
      <w:pPr>
        <w:rPr>
          <w:rFonts w:cs="Arial"/>
          <w:sz w:val="20"/>
          <w:szCs w:val="20"/>
        </w:rPr>
      </w:pPr>
    </w:p>
    <w:p w14:paraId="3C97817B" w14:textId="73B5C6BC" w:rsidR="00294333" w:rsidRPr="00AA05CC" w:rsidRDefault="00AA05CC" w:rsidP="0085121F">
      <w:pPr>
        <w:pStyle w:val="Kop1"/>
      </w:pPr>
      <w:r w:rsidRPr="00AA05CC">
        <w:t xml:space="preserve">Workshops </w:t>
      </w:r>
      <w:r w:rsidR="00294333" w:rsidRPr="00AA05CC">
        <w:t>Jeugd</w:t>
      </w:r>
      <w:r w:rsidR="00294333" w:rsidRPr="00AA05CC">
        <w:br/>
      </w:r>
    </w:p>
    <w:p w14:paraId="7A3C0545" w14:textId="04055457" w:rsidR="00B07E32" w:rsidRDefault="00294333" w:rsidP="00294333">
      <w:pPr>
        <w:pStyle w:val="Lijstalinea"/>
        <w:numPr>
          <w:ilvl w:val="0"/>
          <w:numId w:val="4"/>
        </w:numPr>
        <w:spacing w:after="100" w:line="259" w:lineRule="auto"/>
        <w:rPr>
          <w:rFonts w:cs="Arial"/>
          <w:sz w:val="20"/>
          <w:szCs w:val="20"/>
        </w:rPr>
      </w:pPr>
      <w:r w:rsidRPr="00BE66A6">
        <w:rPr>
          <w:rFonts w:cs="Arial"/>
          <w:sz w:val="20"/>
          <w:szCs w:val="20"/>
          <w:u w:val="single"/>
        </w:rPr>
        <w:t>Verklarende analyse</w:t>
      </w:r>
    </w:p>
    <w:p w14:paraId="0F33A13D" w14:textId="77777777" w:rsidR="00B07E32" w:rsidRDefault="00B07E32" w:rsidP="00B07E32">
      <w:pPr>
        <w:pStyle w:val="Lijstalinea"/>
        <w:spacing w:after="100" w:line="259" w:lineRule="auto"/>
        <w:ind w:left="360"/>
        <w:rPr>
          <w:rFonts w:cs="Arial"/>
          <w:sz w:val="20"/>
          <w:szCs w:val="20"/>
        </w:rPr>
      </w:pPr>
    </w:p>
    <w:p w14:paraId="1B4F235A" w14:textId="18124026" w:rsidR="00294333" w:rsidRPr="0071492F" w:rsidRDefault="00186A02" w:rsidP="00B07E32">
      <w:pPr>
        <w:pStyle w:val="Lijstalinea"/>
        <w:spacing w:after="100" w:line="259" w:lineRule="auto"/>
        <w:ind w:left="360"/>
        <w:rPr>
          <w:rFonts w:cs="Arial"/>
          <w:sz w:val="20"/>
          <w:szCs w:val="20"/>
        </w:rPr>
      </w:pPr>
      <w:r>
        <w:rPr>
          <w:rFonts w:cs="Arial"/>
          <w:sz w:val="20"/>
          <w:szCs w:val="20"/>
        </w:rPr>
        <w:t xml:space="preserve">Eileen Slobbe, gedragswetenschapper bij Centra voor Jeugd en Gezin Noord-Veluwe gaat in </w:t>
      </w:r>
      <w:r w:rsidR="0071492F" w:rsidRPr="0071492F">
        <w:rPr>
          <w:rFonts w:cs="Arial"/>
          <w:sz w:val="20"/>
          <w:szCs w:val="20"/>
        </w:rPr>
        <w:t>op de verklarende analyse. Wat is het, hoe gebruiken we deze</w:t>
      </w:r>
      <w:r>
        <w:rPr>
          <w:rFonts w:cs="Arial"/>
          <w:sz w:val="20"/>
          <w:szCs w:val="20"/>
        </w:rPr>
        <w:t>,</w:t>
      </w:r>
      <w:r w:rsidR="0071492F" w:rsidRPr="0071492F">
        <w:rPr>
          <w:rFonts w:cs="Arial"/>
          <w:sz w:val="20"/>
          <w:szCs w:val="20"/>
        </w:rPr>
        <w:t xml:space="preserve"> maar vooral ook hoe implementeer je de </w:t>
      </w:r>
      <w:r w:rsidRPr="0071492F">
        <w:rPr>
          <w:rFonts w:cs="Arial"/>
          <w:sz w:val="20"/>
          <w:szCs w:val="20"/>
        </w:rPr>
        <w:t>verklar</w:t>
      </w:r>
      <w:r>
        <w:rPr>
          <w:rFonts w:cs="Arial"/>
          <w:sz w:val="20"/>
          <w:szCs w:val="20"/>
        </w:rPr>
        <w:t xml:space="preserve">ende </w:t>
      </w:r>
      <w:r w:rsidR="0071492F" w:rsidRPr="0071492F">
        <w:rPr>
          <w:rFonts w:cs="Arial"/>
          <w:sz w:val="20"/>
          <w:szCs w:val="20"/>
        </w:rPr>
        <w:t>analy</w:t>
      </w:r>
      <w:r>
        <w:rPr>
          <w:rFonts w:cs="Arial"/>
          <w:sz w:val="20"/>
          <w:szCs w:val="20"/>
        </w:rPr>
        <w:t>se</w:t>
      </w:r>
      <w:r w:rsidR="0071492F" w:rsidRPr="0071492F">
        <w:rPr>
          <w:rFonts w:cs="Arial"/>
          <w:sz w:val="20"/>
          <w:szCs w:val="20"/>
        </w:rPr>
        <w:t xml:space="preserve"> in je werkproces</w:t>
      </w:r>
      <w:r w:rsidR="00304342">
        <w:rPr>
          <w:rFonts w:cs="Arial"/>
          <w:sz w:val="20"/>
          <w:szCs w:val="20"/>
        </w:rPr>
        <w:t xml:space="preserve"> en w</w:t>
      </w:r>
      <w:r w:rsidR="0071492F">
        <w:rPr>
          <w:rFonts w:cs="Arial"/>
          <w:sz w:val="20"/>
          <w:szCs w:val="20"/>
        </w:rPr>
        <w:t xml:space="preserve">at </w:t>
      </w:r>
      <w:r>
        <w:rPr>
          <w:rFonts w:cs="Arial"/>
          <w:sz w:val="20"/>
          <w:szCs w:val="20"/>
        </w:rPr>
        <w:t>beteken</w:t>
      </w:r>
      <w:r w:rsidR="00D25A42">
        <w:rPr>
          <w:rFonts w:cs="Arial"/>
          <w:sz w:val="20"/>
          <w:szCs w:val="20"/>
        </w:rPr>
        <w:t>t</w:t>
      </w:r>
      <w:r w:rsidR="0071492F">
        <w:rPr>
          <w:rFonts w:cs="Arial"/>
          <w:sz w:val="20"/>
          <w:szCs w:val="20"/>
        </w:rPr>
        <w:t xml:space="preserve"> </w:t>
      </w:r>
      <w:r>
        <w:rPr>
          <w:rFonts w:cs="Arial"/>
          <w:sz w:val="20"/>
          <w:szCs w:val="20"/>
        </w:rPr>
        <w:t xml:space="preserve">dit </w:t>
      </w:r>
      <w:r w:rsidR="0071492F">
        <w:rPr>
          <w:rFonts w:cs="Arial"/>
          <w:sz w:val="20"/>
          <w:szCs w:val="20"/>
        </w:rPr>
        <w:t>voor je</w:t>
      </w:r>
      <w:r>
        <w:rPr>
          <w:rFonts w:cs="Arial"/>
          <w:sz w:val="20"/>
          <w:szCs w:val="20"/>
        </w:rPr>
        <w:t xml:space="preserve"> organisatie</w:t>
      </w:r>
      <w:r w:rsidR="0071492F">
        <w:rPr>
          <w:rFonts w:cs="Arial"/>
          <w:sz w:val="20"/>
          <w:szCs w:val="20"/>
        </w:rPr>
        <w:t xml:space="preserve">. </w:t>
      </w:r>
    </w:p>
    <w:p w14:paraId="460BFB1A" w14:textId="77777777" w:rsidR="00294333" w:rsidRPr="006B0B2E" w:rsidRDefault="00294333" w:rsidP="00294333">
      <w:pPr>
        <w:rPr>
          <w:rFonts w:cs="Arial"/>
          <w:sz w:val="20"/>
          <w:szCs w:val="20"/>
        </w:rPr>
      </w:pPr>
    </w:p>
    <w:p w14:paraId="54ACF241" w14:textId="77777777" w:rsidR="00294333" w:rsidRPr="006B0B2E" w:rsidRDefault="00294333" w:rsidP="00294333">
      <w:pPr>
        <w:pStyle w:val="Lijstalinea"/>
        <w:numPr>
          <w:ilvl w:val="0"/>
          <w:numId w:val="4"/>
        </w:numPr>
        <w:spacing w:after="100" w:line="259" w:lineRule="auto"/>
        <w:rPr>
          <w:rFonts w:cs="Arial"/>
          <w:color w:val="333333"/>
          <w:sz w:val="20"/>
          <w:szCs w:val="20"/>
          <w:shd w:val="clear" w:color="auto" w:fill="FFFFFF"/>
        </w:rPr>
      </w:pPr>
      <w:bookmarkStart w:id="0" w:name="_Hlk165363734"/>
      <w:r w:rsidRPr="006B0B2E">
        <w:rPr>
          <w:rFonts w:cs="Arial"/>
          <w:sz w:val="20"/>
          <w:szCs w:val="20"/>
        </w:rPr>
        <w:t xml:space="preserve">Het </w:t>
      </w:r>
      <w:hyperlink r:id="rId8" w:history="1">
        <w:r w:rsidRPr="006B0B2E">
          <w:rPr>
            <w:rFonts w:cs="Arial"/>
            <w:color w:val="337AB7"/>
            <w:sz w:val="20"/>
            <w:szCs w:val="20"/>
            <w:u w:val="single"/>
            <w:shd w:val="clear" w:color="auto" w:fill="FFFFFF"/>
          </w:rPr>
          <w:t>Regionaal Expertteam </w:t>
        </w:r>
      </w:hyperlink>
      <w:r w:rsidRPr="006B0B2E">
        <w:rPr>
          <w:rFonts w:cs="Arial"/>
          <w:color w:val="333333"/>
          <w:sz w:val="20"/>
          <w:szCs w:val="20"/>
          <w:shd w:val="clear" w:color="auto" w:fill="FFFFFF"/>
        </w:rPr>
        <w:t>zal een workshop verzorgen: soms lukt het niet om de juiste zorg te krijgen voor een jeugdige. Hoe en wanneer kan het Regionaal Expertteam hier bij helpen? Zij vertellen u er graag meer over</w:t>
      </w:r>
      <w:bookmarkEnd w:id="0"/>
      <w:r w:rsidRPr="006B0B2E">
        <w:rPr>
          <w:rFonts w:cs="Arial"/>
          <w:color w:val="333333"/>
          <w:sz w:val="20"/>
          <w:szCs w:val="20"/>
          <w:shd w:val="clear" w:color="auto" w:fill="FFFFFF"/>
        </w:rPr>
        <w:t>!</w:t>
      </w:r>
    </w:p>
    <w:p w14:paraId="09D69157" w14:textId="77777777" w:rsidR="00294333" w:rsidRPr="006B0B2E" w:rsidRDefault="00294333" w:rsidP="00294333">
      <w:pPr>
        <w:pStyle w:val="Lijstalinea"/>
        <w:rPr>
          <w:rFonts w:cs="Arial"/>
          <w:color w:val="333333"/>
          <w:sz w:val="20"/>
          <w:szCs w:val="20"/>
          <w:shd w:val="clear" w:color="auto" w:fill="FFFFFF"/>
        </w:rPr>
      </w:pPr>
    </w:p>
    <w:p w14:paraId="07927566" w14:textId="58B864C7" w:rsidR="00294333" w:rsidRPr="0085121F" w:rsidRDefault="00294333" w:rsidP="00294333">
      <w:pPr>
        <w:pStyle w:val="Lijstalinea"/>
        <w:numPr>
          <w:ilvl w:val="0"/>
          <w:numId w:val="4"/>
        </w:numPr>
        <w:spacing w:after="100" w:line="259" w:lineRule="auto"/>
        <w:rPr>
          <w:rFonts w:cs="Arial"/>
          <w:color w:val="000000"/>
          <w:sz w:val="20"/>
          <w:szCs w:val="20"/>
          <w:u w:val="single"/>
        </w:rPr>
      </w:pPr>
      <w:r w:rsidRPr="0085121F">
        <w:rPr>
          <w:rFonts w:cs="Arial"/>
          <w:sz w:val="20"/>
          <w:szCs w:val="20"/>
          <w:u w:val="single"/>
        </w:rPr>
        <w:t>Boemerang Beleid van Sharon Stella</w:t>
      </w:r>
      <w:r w:rsidR="0085121F" w:rsidRPr="0085121F">
        <w:rPr>
          <w:rFonts w:cs="Arial"/>
          <w:sz w:val="20"/>
          <w:szCs w:val="20"/>
          <w:u w:val="single"/>
        </w:rPr>
        <w:t>a</w:t>
      </w:r>
      <w:r w:rsidRPr="0085121F">
        <w:rPr>
          <w:rFonts w:cs="Arial"/>
          <w:sz w:val="20"/>
          <w:szCs w:val="20"/>
          <w:u w:val="single"/>
        </w:rPr>
        <w:t>rd</w:t>
      </w:r>
    </w:p>
    <w:p w14:paraId="18AE85C6" w14:textId="77777777" w:rsidR="00294333" w:rsidRPr="0085121F" w:rsidRDefault="00294333" w:rsidP="00294333">
      <w:pPr>
        <w:ind w:left="360"/>
        <w:rPr>
          <w:rFonts w:cs="Arial"/>
          <w:color w:val="000000"/>
          <w:sz w:val="20"/>
          <w:szCs w:val="20"/>
        </w:rPr>
      </w:pPr>
      <w:r w:rsidRPr="0085121F">
        <w:rPr>
          <w:rFonts w:cs="Arial"/>
          <w:color w:val="000000"/>
          <w:sz w:val="20"/>
          <w:szCs w:val="20"/>
        </w:rPr>
        <w:t xml:space="preserve">In deze workshop neemt Sharon Stellaard u mee in een door haar ontwikkelde methode voor lange-termijn beleidsevaluatie. Zij ontwikkelde deze methode voor haar promotieonderzoek </w:t>
      </w:r>
      <w:r w:rsidRPr="0085121F">
        <w:rPr>
          <w:rFonts w:cs="Arial"/>
          <w:i/>
          <w:iCs/>
          <w:color w:val="000000"/>
          <w:sz w:val="20"/>
          <w:szCs w:val="20"/>
        </w:rPr>
        <w:t>Boemerangbeleid</w:t>
      </w:r>
      <w:r w:rsidRPr="0085121F">
        <w:rPr>
          <w:rFonts w:cs="Arial"/>
          <w:color w:val="000000"/>
          <w:sz w:val="20"/>
          <w:szCs w:val="20"/>
        </w:rPr>
        <w:t>. De toepassing ervan zet het denken over actuele beleidsontwikkelingen in de jeugdhulp, jeugdbescherming en passend onderwijs op zijn kop. We nemen namelijk steeds vrijwel dezelfde maatregelen, met vrijwel dezelfde averechtse beleidsuitkomsten als (logisch maar jammerlijk) gevolg daarvan. Met de workshop probeert Stellaard het lerend vermogen van bestuur en beleid te vergroten. Hoofdzakelijk door reflectie en dialoog over dit averechtse beleidsverloop te stimuleren. </w:t>
      </w:r>
    </w:p>
    <w:p w14:paraId="7A4ECDD9" w14:textId="77777777" w:rsidR="00294333" w:rsidRPr="006B0B2E" w:rsidRDefault="00294333" w:rsidP="00294333">
      <w:pPr>
        <w:rPr>
          <w:rFonts w:cs="Arial"/>
          <w:color w:val="000000"/>
          <w:sz w:val="20"/>
          <w:szCs w:val="20"/>
        </w:rPr>
      </w:pPr>
    </w:p>
    <w:p w14:paraId="3C3C04A1" w14:textId="5924B2D4" w:rsidR="00294333" w:rsidRPr="0085121F" w:rsidRDefault="00A1307D" w:rsidP="00294333">
      <w:pPr>
        <w:pStyle w:val="Lijstalinea"/>
        <w:numPr>
          <w:ilvl w:val="0"/>
          <w:numId w:val="4"/>
        </w:numPr>
        <w:spacing w:line="240" w:lineRule="auto"/>
        <w:rPr>
          <w:sz w:val="20"/>
          <w:szCs w:val="20"/>
          <w:u w:val="single"/>
        </w:rPr>
      </w:pPr>
      <w:r>
        <w:rPr>
          <w:rStyle w:val="Zwaar"/>
          <w:b w:val="0"/>
          <w:bCs w:val="0"/>
          <w:sz w:val="20"/>
          <w:szCs w:val="20"/>
          <w:u w:val="single"/>
        </w:rPr>
        <w:t>‘</w:t>
      </w:r>
      <w:r w:rsidR="00294333" w:rsidRPr="0085121F">
        <w:rPr>
          <w:rStyle w:val="Zwaar"/>
          <w:b w:val="0"/>
          <w:bCs w:val="0"/>
          <w:sz w:val="20"/>
          <w:szCs w:val="20"/>
          <w:u w:val="single"/>
        </w:rPr>
        <w:t>Van macht naar gezag: de attitude van geweldloos verzet in de hulpverlening</w:t>
      </w:r>
      <w:r>
        <w:rPr>
          <w:rStyle w:val="Zwaar"/>
          <w:b w:val="0"/>
          <w:bCs w:val="0"/>
          <w:sz w:val="20"/>
          <w:szCs w:val="20"/>
          <w:u w:val="single"/>
        </w:rPr>
        <w:t>’</w:t>
      </w:r>
    </w:p>
    <w:p w14:paraId="658A65A2" w14:textId="29F18743" w:rsidR="00294333" w:rsidRPr="0085121F" w:rsidRDefault="00294333" w:rsidP="00B07E32">
      <w:pPr>
        <w:spacing w:before="100" w:beforeAutospacing="1" w:afterAutospacing="1"/>
        <w:ind w:left="360"/>
        <w:rPr>
          <w:rStyle w:val="Zwaar"/>
          <w:b w:val="0"/>
          <w:bCs w:val="0"/>
          <w:sz w:val="20"/>
          <w:szCs w:val="20"/>
        </w:rPr>
      </w:pPr>
      <w:r w:rsidRPr="0085121F">
        <w:rPr>
          <w:rStyle w:val="Zwaar"/>
          <w:b w:val="0"/>
          <w:bCs w:val="0"/>
          <w:sz w:val="20"/>
          <w:szCs w:val="20"/>
        </w:rPr>
        <w:t>Als hulpverlener (maar ook als ouder, én als kind) voelt iedereen zich weleens onmachtig of handelingsverlegen. Herken</w:t>
      </w:r>
      <w:r w:rsidR="00304342">
        <w:rPr>
          <w:rStyle w:val="Zwaar"/>
          <w:b w:val="0"/>
          <w:bCs w:val="0"/>
          <w:sz w:val="20"/>
          <w:szCs w:val="20"/>
        </w:rPr>
        <w:t xml:space="preserve">t u </w:t>
      </w:r>
      <w:r w:rsidRPr="0085121F">
        <w:rPr>
          <w:rStyle w:val="Zwaar"/>
          <w:b w:val="0"/>
          <w:bCs w:val="0"/>
          <w:sz w:val="20"/>
          <w:szCs w:val="20"/>
        </w:rPr>
        <w:t xml:space="preserve">dit? Het kan dan soms moeilijk zijn om verbindend te blijven met de ander, zeker als er moeilijke dilemma’s zijn. Hoe creëer je dan ruimte? De pijlers van geweldloos verzet geven daarin handvatten, maar er ligt een bredere attitude aan ten grondslag. Attitudes zijn niet los te zien van je waarden en je overtuigingen, die we allemaal hebben (maar ook voor ieder anders kunnen zijn). Welke neiging heb je zelf om in situaties waarin je je handelingsverlegen voelt te handelen? Wanneer is welke houding nodig en hoe zet je die in? Durf </w:t>
      </w:r>
      <w:r w:rsidRPr="0085121F">
        <w:rPr>
          <w:rStyle w:val="Zwaar"/>
          <w:b w:val="0"/>
          <w:bCs w:val="0"/>
          <w:sz w:val="20"/>
          <w:szCs w:val="20"/>
        </w:rPr>
        <w:lastRenderedPageBreak/>
        <w:t xml:space="preserve">je ook anders te handelen dan je eigen leergeschiedenis voorleeft? In deze workshop gaan we samen in gesprek en aan het werk aan de hand van </w:t>
      </w:r>
      <w:r w:rsidR="00A1307D">
        <w:rPr>
          <w:rStyle w:val="Zwaar"/>
          <w:b w:val="0"/>
          <w:bCs w:val="0"/>
          <w:sz w:val="20"/>
          <w:szCs w:val="20"/>
        </w:rPr>
        <w:t>‘</w:t>
      </w:r>
      <w:r w:rsidRPr="0085121F">
        <w:rPr>
          <w:rStyle w:val="Zwaar"/>
          <w:b w:val="0"/>
          <w:bCs w:val="0"/>
          <w:i/>
          <w:iCs/>
          <w:sz w:val="20"/>
          <w:szCs w:val="20"/>
        </w:rPr>
        <w:t xml:space="preserve">het kompas van attitudes en </w:t>
      </w:r>
      <w:r w:rsidR="0085121F">
        <w:rPr>
          <w:rStyle w:val="Zwaar"/>
          <w:b w:val="0"/>
          <w:bCs w:val="0"/>
          <w:i/>
          <w:iCs/>
          <w:sz w:val="20"/>
          <w:szCs w:val="20"/>
        </w:rPr>
        <w:t>b</w:t>
      </w:r>
      <w:r w:rsidRPr="0085121F">
        <w:rPr>
          <w:rStyle w:val="Zwaar"/>
          <w:b w:val="0"/>
          <w:bCs w:val="0"/>
          <w:i/>
          <w:iCs/>
          <w:sz w:val="20"/>
          <w:szCs w:val="20"/>
        </w:rPr>
        <w:t>eïnvloedingsstrategieën</w:t>
      </w:r>
      <w:r w:rsidR="00A1307D">
        <w:rPr>
          <w:rStyle w:val="Zwaar"/>
          <w:b w:val="0"/>
          <w:bCs w:val="0"/>
          <w:i/>
          <w:iCs/>
          <w:sz w:val="20"/>
          <w:szCs w:val="20"/>
        </w:rPr>
        <w:t>’</w:t>
      </w:r>
      <w:r w:rsidRPr="0085121F">
        <w:rPr>
          <w:rStyle w:val="Zwaar"/>
          <w:b w:val="0"/>
          <w:bCs w:val="0"/>
          <w:sz w:val="20"/>
          <w:szCs w:val="20"/>
        </w:rPr>
        <w:t xml:space="preserve"> van Hans Bom (Lorentzhuis). Het samenspel tussen gezag en verbinding zal hierin uitgebreid aan bod komen. </w:t>
      </w:r>
    </w:p>
    <w:p w14:paraId="2BC27DE4" w14:textId="39625D54" w:rsidR="0091451D" w:rsidRDefault="00294333" w:rsidP="00C34BBB">
      <w:pPr>
        <w:spacing w:before="100" w:beforeAutospacing="1" w:after="100" w:afterAutospacing="1"/>
        <w:ind w:left="360"/>
        <w:rPr>
          <w:rStyle w:val="Zwaar"/>
          <w:b w:val="0"/>
          <w:bCs w:val="0"/>
          <w:sz w:val="20"/>
          <w:szCs w:val="20"/>
        </w:rPr>
      </w:pPr>
      <w:r w:rsidRPr="0085121F">
        <w:rPr>
          <w:rStyle w:val="Zwaar"/>
          <w:b w:val="0"/>
          <w:bCs w:val="0"/>
          <w:sz w:val="20"/>
          <w:szCs w:val="20"/>
        </w:rPr>
        <w:t>De workshop wordt verzorgd door Monique Hof van Systeemwijs, expertisecentrum voor complexe vraagstukken, Johanneke Ebbink van Systeemwijs en Praktijk voor Kinder- en Jeugdpsychologie Wegwijs en Inge Frens, voorzitter van de Jeugdbeschermingstafel.</w:t>
      </w:r>
    </w:p>
    <w:p w14:paraId="2F94F76B" w14:textId="615796D4" w:rsidR="0091451D" w:rsidRPr="0091451D" w:rsidRDefault="0091451D" w:rsidP="0091451D">
      <w:pPr>
        <w:pStyle w:val="Kop1"/>
        <w:rPr>
          <w:lang w:val="en-US"/>
        </w:rPr>
      </w:pPr>
      <w:r w:rsidRPr="0091451D">
        <w:rPr>
          <w:lang w:val="en-US"/>
        </w:rPr>
        <w:t>Workshop Jeugd/WMO</w:t>
      </w:r>
    </w:p>
    <w:p w14:paraId="5C45244F" w14:textId="28DD9A1F" w:rsidR="00B07E32" w:rsidRPr="00B07E32" w:rsidRDefault="0091451D" w:rsidP="00B07E32">
      <w:pPr>
        <w:pStyle w:val="Lijstalinea"/>
        <w:numPr>
          <w:ilvl w:val="0"/>
          <w:numId w:val="5"/>
        </w:numPr>
        <w:spacing w:before="100" w:beforeAutospacing="1" w:afterAutospacing="1"/>
        <w:rPr>
          <w:rFonts w:cs="Arial"/>
          <w:sz w:val="20"/>
          <w:szCs w:val="20"/>
        </w:rPr>
      </w:pPr>
      <w:r w:rsidRPr="00751A08">
        <w:rPr>
          <w:rFonts w:eastAsia="Times New Roman" w:cs="Arial"/>
          <w:color w:val="000000"/>
          <w:sz w:val="20"/>
          <w:szCs w:val="20"/>
          <w:u w:val="single"/>
        </w:rPr>
        <w:t>Versterken van het gewone leven, door Astrid Greven, auteur van ‘De Ongewone Reisgids voor het Gewone Leven’</w:t>
      </w:r>
      <w:r>
        <w:rPr>
          <w:rFonts w:eastAsia="Times New Roman" w:cs="Arial"/>
          <w:color w:val="000000"/>
          <w:sz w:val="20"/>
          <w:szCs w:val="20"/>
        </w:rPr>
        <w:t xml:space="preserve">. </w:t>
      </w:r>
    </w:p>
    <w:p w14:paraId="5F0F3AE1" w14:textId="53595CAE" w:rsidR="0091451D" w:rsidRDefault="0091451D" w:rsidP="0091451D">
      <w:pPr>
        <w:pStyle w:val="Lijstalinea"/>
        <w:spacing w:before="100" w:beforeAutospacing="1" w:afterAutospacing="1"/>
        <w:ind w:left="360"/>
        <w:rPr>
          <w:rFonts w:eastAsia="Times New Roman" w:cs="Arial"/>
          <w:color w:val="000000"/>
          <w:sz w:val="20"/>
          <w:szCs w:val="20"/>
        </w:rPr>
      </w:pPr>
      <w:r>
        <w:rPr>
          <w:rFonts w:eastAsia="Times New Roman" w:cs="Arial"/>
          <w:color w:val="000000"/>
          <w:sz w:val="20"/>
          <w:szCs w:val="20"/>
        </w:rPr>
        <w:t xml:space="preserve">In deze inspirerende workshop gaan we op ontdekkingsreis met ‘De </w:t>
      </w:r>
      <w:r w:rsidR="00304342">
        <w:rPr>
          <w:rFonts w:eastAsia="Times New Roman" w:cs="Arial"/>
          <w:color w:val="000000"/>
          <w:sz w:val="20"/>
          <w:szCs w:val="20"/>
        </w:rPr>
        <w:t>O</w:t>
      </w:r>
      <w:r>
        <w:rPr>
          <w:rFonts w:eastAsia="Times New Roman" w:cs="Arial"/>
          <w:color w:val="000000"/>
          <w:sz w:val="20"/>
          <w:szCs w:val="20"/>
        </w:rPr>
        <w:t xml:space="preserve">ngewone </w:t>
      </w:r>
      <w:r w:rsidR="00304342">
        <w:rPr>
          <w:rFonts w:eastAsia="Times New Roman" w:cs="Arial"/>
          <w:color w:val="000000"/>
          <w:sz w:val="20"/>
          <w:szCs w:val="20"/>
        </w:rPr>
        <w:t>R</w:t>
      </w:r>
      <w:r>
        <w:rPr>
          <w:rFonts w:eastAsia="Times New Roman" w:cs="Arial"/>
          <w:color w:val="000000"/>
          <w:sz w:val="20"/>
          <w:szCs w:val="20"/>
        </w:rPr>
        <w:t xml:space="preserve">eisgids voor het </w:t>
      </w:r>
      <w:r w:rsidR="00304342">
        <w:rPr>
          <w:rFonts w:eastAsia="Times New Roman" w:cs="Arial"/>
          <w:color w:val="000000"/>
          <w:sz w:val="20"/>
          <w:szCs w:val="20"/>
        </w:rPr>
        <w:t>G</w:t>
      </w:r>
      <w:r>
        <w:rPr>
          <w:rFonts w:eastAsia="Times New Roman" w:cs="Arial"/>
          <w:color w:val="000000"/>
          <w:sz w:val="20"/>
          <w:szCs w:val="20"/>
        </w:rPr>
        <w:t xml:space="preserve">ewone </w:t>
      </w:r>
      <w:r w:rsidR="00304342">
        <w:rPr>
          <w:rFonts w:eastAsia="Times New Roman" w:cs="Arial"/>
          <w:color w:val="000000"/>
          <w:sz w:val="20"/>
          <w:szCs w:val="20"/>
        </w:rPr>
        <w:t>L</w:t>
      </w:r>
      <w:r>
        <w:rPr>
          <w:rFonts w:eastAsia="Times New Roman" w:cs="Arial"/>
          <w:color w:val="000000"/>
          <w:sz w:val="20"/>
          <w:szCs w:val="20"/>
        </w:rPr>
        <w:t xml:space="preserve">even’ als onze metgezel. Samen bekijken we </w:t>
      </w:r>
      <w:r w:rsidR="00304342">
        <w:rPr>
          <w:rFonts w:eastAsia="Times New Roman" w:cs="Arial"/>
          <w:color w:val="000000"/>
          <w:sz w:val="20"/>
          <w:szCs w:val="20"/>
        </w:rPr>
        <w:t>de</w:t>
      </w:r>
      <w:r>
        <w:rPr>
          <w:rFonts w:eastAsia="Times New Roman" w:cs="Arial"/>
          <w:color w:val="000000"/>
          <w:sz w:val="20"/>
          <w:szCs w:val="20"/>
        </w:rPr>
        <w:t xml:space="preserve"> cont</w:t>
      </w:r>
      <w:r w:rsidR="00D25A42">
        <w:rPr>
          <w:rFonts w:eastAsia="Times New Roman" w:cs="Arial"/>
          <w:color w:val="000000"/>
          <w:sz w:val="20"/>
          <w:szCs w:val="20"/>
        </w:rPr>
        <w:t>ext</w:t>
      </w:r>
      <w:r>
        <w:rPr>
          <w:rFonts w:eastAsia="Times New Roman" w:cs="Arial"/>
          <w:color w:val="000000"/>
          <w:sz w:val="20"/>
          <w:szCs w:val="20"/>
        </w:rPr>
        <w:t xml:space="preserve"> waarin jonge mensen zich moeten zien te handhaven, zonder dat we direct de problemen bij hén of hun opvoeders leggen. We onderzoeken de hindernissen die we onbedoeld zelf opwerpen waardoor het gewone leven uit beeld kan raken. Tegelijkertijd richten we onze blik op de kansen die zich voordoen om een leven te leiden dat (jonge) mensen voor ogen hebben. We praten niet over ‘needy people’ maar ‘needed people’, over hoe iedereen een waardevolle plek in de community kan behouden of terugkrijgen.</w:t>
      </w:r>
    </w:p>
    <w:p w14:paraId="3FBD3583" w14:textId="2CE4A150" w:rsidR="00294333" w:rsidRPr="00ED02CF" w:rsidRDefault="00AA05CC" w:rsidP="0085121F">
      <w:pPr>
        <w:pStyle w:val="Kop1"/>
      </w:pPr>
      <w:r w:rsidRPr="00ED02CF">
        <w:t xml:space="preserve">Workshops </w:t>
      </w:r>
      <w:r w:rsidR="00294333" w:rsidRPr="00ED02CF">
        <w:t>WMO</w:t>
      </w:r>
    </w:p>
    <w:p w14:paraId="7810C88D" w14:textId="44BE5FD3" w:rsidR="00B07E32" w:rsidRPr="00B07E32" w:rsidRDefault="00F76472" w:rsidP="00B07E32">
      <w:pPr>
        <w:pStyle w:val="Lijstalinea"/>
        <w:numPr>
          <w:ilvl w:val="0"/>
          <w:numId w:val="7"/>
        </w:numPr>
        <w:spacing w:before="100" w:beforeAutospacing="1" w:afterAutospacing="1"/>
        <w:rPr>
          <w:rFonts w:eastAsia="Times New Roman" w:cs="Arial"/>
          <w:color w:val="000000"/>
          <w:sz w:val="20"/>
          <w:szCs w:val="20"/>
          <w:u w:val="single"/>
        </w:rPr>
      </w:pPr>
      <w:bookmarkStart w:id="1" w:name="_Hlk166675875"/>
      <w:r w:rsidRPr="00F76472">
        <w:rPr>
          <w:rFonts w:eastAsia="Times New Roman" w:cs="Arial"/>
          <w:color w:val="000000"/>
          <w:sz w:val="20"/>
          <w:szCs w:val="20"/>
          <w:u w:val="single"/>
        </w:rPr>
        <w:t>Interactieve sessie inzet ervaringsdeskundigen.</w:t>
      </w:r>
    </w:p>
    <w:p w14:paraId="68C12A68" w14:textId="33E7A705" w:rsidR="00F76472" w:rsidRDefault="00F76472" w:rsidP="00F76472">
      <w:pPr>
        <w:pStyle w:val="Lijstalinea"/>
        <w:spacing w:before="100" w:beforeAutospacing="1" w:afterAutospacing="1"/>
        <w:ind w:left="360"/>
        <w:rPr>
          <w:rFonts w:eastAsia="Times New Roman" w:cs="Arial"/>
          <w:color w:val="000000"/>
          <w:sz w:val="20"/>
          <w:szCs w:val="20"/>
        </w:rPr>
      </w:pPr>
      <w:r w:rsidRPr="00ED02CF">
        <w:rPr>
          <w:rFonts w:eastAsia="Times New Roman" w:cs="Arial"/>
          <w:color w:val="000000"/>
          <w:sz w:val="20"/>
          <w:szCs w:val="20"/>
        </w:rPr>
        <w:t xml:space="preserve">Monique </w:t>
      </w:r>
      <w:r w:rsidR="000C4E5F">
        <w:rPr>
          <w:rFonts w:eastAsia="Times New Roman" w:cs="Arial"/>
          <w:color w:val="000000"/>
          <w:sz w:val="20"/>
          <w:szCs w:val="20"/>
        </w:rPr>
        <w:t xml:space="preserve">van der Horst </w:t>
      </w:r>
      <w:r w:rsidRPr="00ED02CF">
        <w:rPr>
          <w:rFonts w:eastAsia="Times New Roman" w:cs="Arial"/>
          <w:color w:val="000000"/>
          <w:sz w:val="20"/>
          <w:szCs w:val="20"/>
        </w:rPr>
        <w:t>en L</w:t>
      </w:r>
      <w:r>
        <w:rPr>
          <w:rFonts w:eastAsia="Times New Roman" w:cs="Arial"/>
          <w:color w:val="000000"/>
          <w:sz w:val="20"/>
          <w:szCs w:val="20"/>
        </w:rPr>
        <w:t xml:space="preserve">isa Hurkens verzorgen een interactieve </w:t>
      </w:r>
      <w:r w:rsidR="00F311E3">
        <w:rPr>
          <w:rFonts w:eastAsia="Times New Roman" w:cs="Arial"/>
          <w:color w:val="000000"/>
          <w:sz w:val="20"/>
          <w:szCs w:val="20"/>
        </w:rPr>
        <w:t xml:space="preserve">workshop. </w:t>
      </w:r>
      <w:r w:rsidR="00304342">
        <w:rPr>
          <w:rFonts w:eastAsia="Times New Roman" w:cs="Arial"/>
          <w:color w:val="000000"/>
          <w:sz w:val="20"/>
          <w:szCs w:val="20"/>
        </w:rPr>
        <w:t xml:space="preserve">U wordt </w:t>
      </w:r>
      <w:r w:rsidR="00F311E3">
        <w:rPr>
          <w:rFonts w:eastAsia="Times New Roman" w:cs="Arial"/>
          <w:color w:val="000000"/>
          <w:sz w:val="20"/>
          <w:szCs w:val="20"/>
        </w:rPr>
        <w:t xml:space="preserve">meegenomen </w:t>
      </w:r>
      <w:r w:rsidR="00F311E3" w:rsidRPr="00F311E3">
        <w:rPr>
          <w:rFonts w:eastAsia="Times New Roman" w:cs="Arial"/>
          <w:color w:val="000000"/>
          <w:sz w:val="20"/>
          <w:szCs w:val="20"/>
        </w:rPr>
        <w:t xml:space="preserve">in </w:t>
      </w:r>
      <w:r w:rsidR="00F311E3">
        <w:rPr>
          <w:rFonts w:eastAsia="Times New Roman" w:cs="Arial"/>
          <w:color w:val="000000"/>
          <w:sz w:val="20"/>
          <w:szCs w:val="20"/>
        </w:rPr>
        <w:t xml:space="preserve">de beleving en inzet van </w:t>
      </w:r>
      <w:r w:rsidR="00F311E3" w:rsidRPr="00F311E3">
        <w:rPr>
          <w:rFonts w:eastAsia="Times New Roman" w:cs="Arial"/>
          <w:color w:val="000000"/>
          <w:sz w:val="20"/>
          <w:szCs w:val="20"/>
        </w:rPr>
        <w:t>ervaringsdeskundi</w:t>
      </w:r>
      <w:r w:rsidR="00F311E3">
        <w:rPr>
          <w:rFonts w:eastAsia="Times New Roman" w:cs="Arial"/>
          <w:color w:val="000000"/>
          <w:sz w:val="20"/>
          <w:szCs w:val="20"/>
        </w:rPr>
        <w:t>gen</w:t>
      </w:r>
      <w:r w:rsidR="0030562C">
        <w:rPr>
          <w:rFonts w:eastAsia="Times New Roman" w:cs="Arial"/>
          <w:color w:val="000000"/>
          <w:sz w:val="20"/>
          <w:szCs w:val="20"/>
        </w:rPr>
        <w:t>.</w:t>
      </w:r>
      <w:r w:rsidR="00F311E3">
        <w:rPr>
          <w:rFonts w:eastAsia="Times New Roman" w:cs="Arial"/>
          <w:color w:val="000000"/>
          <w:sz w:val="20"/>
          <w:szCs w:val="20"/>
        </w:rPr>
        <w:t xml:space="preserve"> Met name gericht vanuit het cliëntperspectief.</w:t>
      </w:r>
      <w:r w:rsidR="00304342">
        <w:rPr>
          <w:rFonts w:eastAsia="Times New Roman" w:cs="Arial"/>
          <w:color w:val="000000"/>
          <w:sz w:val="20"/>
          <w:szCs w:val="20"/>
        </w:rPr>
        <w:t xml:space="preserve"> </w:t>
      </w:r>
      <w:r w:rsidR="00F311E3">
        <w:rPr>
          <w:rFonts w:eastAsia="Times New Roman" w:cs="Arial"/>
          <w:color w:val="000000"/>
          <w:sz w:val="20"/>
          <w:szCs w:val="20"/>
        </w:rPr>
        <w:t xml:space="preserve">Hoe en wat kan vanuit eigen ervaring worden ingezet? </w:t>
      </w:r>
      <w:r w:rsidR="00F311E3" w:rsidRPr="00F311E3">
        <w:rPr>
          <w:rFonts w:eastAsia="Times New Roman" w:cs="Arial"/>
          <w:color w:val="000000"/>
          <w:sz w:val="20"/>
          <w:szCs w:val="20"/>
        </w:rPr>
        <w:t xml:space="preserve">Dit laten beleven </w:t>
      </w:r>
      <w:r w:rsidR="00F311E3">
        <w:rPr>
          <w:rFonts w:eastAsia="Times New Roman" w:cs="Arial"/>
          <w:color w:val="000000"/>
          <w:sz w:val="20"/>
          <w:szCs w:val="20"/>
        </w:rPr>
        <w:t xml:space="preserve">is een </w:t>
      </w:r>
      <w:r w:rsidR="00F311E3" w:rsidRPr="00F311E3">
        <w:rPr>
          <w:rFonts w:eastAsia="Times New Roman" w:cs="Arial"/>
          <w:color w:val="000000"/>
          <w:sz w:val="20"/>
          <w:szCs w:val="20"/>
        </w:rPr>
        <w:t xml:space="preserve">samenspel tussen emoties, samenwerking </w:t>
      </w:r>
      <w:r w:rsidR="0030562C">
        <w:rPr>
          <w:rFonts w:eastAsia="Times New Roman" w:cs="Arial"/>
          <w:color w:val="000000"/>
          <w:sz w:val="20"/>
          <w:szCs w:val="20"/>
        </w:rPr>
        <w:t xml:space="preserve">tussen </w:t>
      </w:r>
      <w:r w:rsidR="00F311E3" w:rsidRPr="00F311E3">
        <w:rPr>
          <w:rFonts w:eastAsia="Times New Roman" w:cs="Arial"/>
          <w:color w:val="000000"/>
          <w:sz w:val="20"/>
          <w:szCs w:val="20"/>
        </w:rPr>
        <w:t>medewerker en cli</w:t>
      </w:r>
      <w:r w:rsidR="00304342">
        <w:rPr>
          <w:rFonts w:eastAsia="Times New Roman" w:cs="Arial"/>
          <w:color w:val="000000"/>
          <w:sz w:val="20"/>
          <w:szCs w:val="20"/>
        </w:rPr>
        <w:t>ë</w:t>
      </w:r>
      <w:r w:rsidR="00F311E3" w:rsidRPr="00F311E3">
        <w:rPr>
          <w:rFonts w:eastAsia="Times New Roman" w:cs="Arial"/>
          <w:color w:val="000000"/>
          <w:sz w:val="20"/>
          <w:szCs w:val="20"/>
        </w:rPr>
        <w:t>nt</w:t>
      </w:r>
      <w:r w:rsidR="0030562C">
        <w:rPr>
          <w:rFonts w:eastAsia="Times New Roman" w:cs="Arial"/>
          <w:color w:val="000000"/>
          <w:sz w:val="20"/>
          <w:szCs w:val="20"/>
        </w:rPr>
        <w:t xml:space="preserve"> en het </w:t>
      </w:r>
      <w:r>
        <w:rPr>
          <w:rFonts w:eastAsia="Times New Roman" w:cs="Arial"/>
          <w:color w:val="000000"/>
          <w:sz w:val="20"/>
          <w:szCs w:val="20"/>
        </w:rPr>
        <w:t>ervaren van de gevoelens van de ander.</w:t>
      </w:r>
    </w:p>
    <w:bookmarkEnd w:id="1"/>
    <w:p w14:paraId="5584D476" w14:textId="77777777" w:rsidR="00F76472" w:rsidRDefault="00F76472" w:rsidP="00F76472">
      <w:pPr>
        <w:pStyle w:val="Lijstalinea"/>
        <w:spacing w:before="100" w:beforeAutospacing="1" w:afterAutospacing="1"/>
        <w:ind w:left="360"/>
        <w:rPr>
          <w:rFonts w:eastAsia="Times New Roman" w:cs="Arial"/>
          <w:color w:val="000000"/>
          <w:sz w:val="20"/>
          <w:szCs w:val="20"/>
        </w:rPr>
      </w:pPr>
    </w:p>
    <w:p w14:paraId="63D7964C" w14:textId="40E9E08E" w:rsidR="00F76472" w:rsidRPr="00F76472" w:rsidRDefault="00F76472" w:rsidP="00F76472">
      <w:pPr>
        <w:pStyle w:val="Lijstalinea"/>
        <w:numPr>
          <w:ilvl w:val="0"/>
          <w:numId w:val="7"/>
        </w:numPr>
        <w:spacing w:before="100" w:beforeAutospacing="1" w:afterAutospacing="1"/>
        <w:rPr>
          <w:rFonts w:cs="Arial"/>
          <w:sz w:val="20"/>
          <w:szCs w:val="20"/>
          <w:u w:val="single"/>
        </w:rPr>
      </w:pPr>
      <w:r w:rsidRPr="00F76472">
        <w:rPr>
          <w:rFonts w:cs="Arial"/>
          <w:sz w:val="20"/>
          <w:szCs w:val="20"/>
          <w:u w:val="single"/>
        </w:rPr>
        <w:t>Integreren ervaringsdeskundigheid (Wmo) in de pra</w:t>
      </w:r>
      <w:r>
        <w:rPr>
          <w:rFonts w:cs="Arial"/>
          <w:sz w:val="20"/>
          <w:szCs w:val="20"/>
          <w:u w:val="single"/>
        </w:rPr>
        <w:t>k</w:t>
      </w:r>
      <w:r w:rsidRPr="00F76472">
        <w:rPr>
          <w:rFonts w:cs="Arial"/>
          <w:sz w:val="20"/>
          <w:szCs w:val="20"/>
          <w:u w:val="single"/>
        </w:rPr>
        <w:t>tijk</w:t>
      </w:r>
    </w:p>
    <w:p w14:paraId="60ADBCDF" w14:textId="77777777" w:rsidR="00F76472" w:rsidRDefault="00F76472" w:rsidP="00F76472">
      <w:pPr>
        <w:pStyle w:val="Lijstalinea"/>
        <w:spacing w:before="100" w:beforeAutospacing="1" w:afterAutospacing="1"/>
        <w:ind w:left="360"/>
        <w:rPr>
          <w:rFonts w:cs="Arial"/>
          <w:sz w:val="20"/>
          <w:szCs w:val="20"/>
        </w:rPr>
      </w:pPr>
      <w:r>
        <w:rPr>
          <w:rFonts w:cs="Arial"/>
          <w:sz w:val="20"/>
          <w:szCs w:val="20"/>
        </w:rPr>
        <w:t>Het waarborgen van de kwaliteit bij het implementeren van ervaringsdeskundigen. De workshop wordt verzorgd door Dannie Siebers namens de Vereniging van Ervaringsdeskundigen.</w:t>
      </w:r>
    </w:p>
    <w:p w14:paraId="043399FF" w14:textId="77777777" w:rsidR="00F76472" w:rsidRDefault="00F76472" w:rsidP="00F76472">
      <w:pPr>
        <w:pStyle w:val="Lijstalinea"/>
        <w:spacing w:before="100" w:beforeAutospacing="1" w:afterAutospacing="1"/>
        <w:ind w:left="360"/>
        <w:rPr>
          <w:rFonts w:cs="Arial"/>
          <w:sz w:val="20"/>
          <w:szCs w:val="20"/>
        </w:rPr>
      </w:pPr>
    </w:p>
    <w:p w14:paraId="4AA77D17" w14:textId="4102DA82" w:rsidR="00F76472" w:rsidRPr="00F76472" w:rsidRDefault="00F76472" w:rsidP="00F76472">
      <w:pPr>
        <w:pStyle w:val="Lijstalinea"/>
        <w:numPr>
          <w:ilvl w:val="0"/>
          <w:numId w:val="7"/>
        </w:numPr>
        <w:spacing w:before="100" w:beforeAutospacing="1" w:afterAutospacing="1"/>
        <w:rPr>
          <w:rFonts w:cs="Arial"/>
          <w:sz w:val="20"/>
          <w:szCs w:val="20"/>
          <w:u w:val="single"/>
        </w:rPr>
      </w:pPr>
      <w:bookmarkStart w:id="2" w:name="_Hlk166676948"/>
      <w:r w:rsidRPr="00F76472">
        <w:rPr>
          <w:rFonts w:cs="Arial"/>
          <w:sz w:val="20"/>
          <w:szCs w:val="20"/>
          <w:u w:val="single"/>
        </w:rPr>
        <w:t>Zorg en Veiligheid</w:t>
      </w:r>
    </w:p>
    <w:p w14:paraId="1676B0B4" w14:textId="51E9DAD3" w:rsidR="00F76472" w:rsidRPr="00ED02CF" w:rsidRDefault="0030562C" w:rsidP="00F76472">
      <w:pPr>
        <w:pStyle w:val="Lijstalinea"/>
        <w:spacing w:before="100" w:beforeAutospacing="1" w:afterAutospacing="1"/>
        <w:ind w:left="360"/>
        <w:rPr>
          <w:rFonts w:cs="Arial"/>
          <w:sz w:val="20"/>
          <w:szCs w:val="20"/>
        </w:rPr>
      </w:pPr>
      <w:r>
        <w:rPr>
          <w:rFonts w:cs="Arial"/>
          <w:sz w:val="20"/>
          <w:szCs w:val="20"/>
        </w:rPr>
        <w:t>Deze inspirerende workshop zal starten met het onderwerp samenwerken binnen de verschillende domeinen die werken met zorg en veiligheid om te komen tot een gevoel van gezam</w:t>
      </w:r>
      <w:r w:rsidR="00207F11">
        <w:rPr>
          <w:rFonts w:cs="Arial"/>
          <w:sz w:val="20"/>
          <w:szCs w:val="20"/>
        </w:rPr>
        <w:t>e</w:t>
      </w:r>
      <w:r>
        <w:rPr>
          <w:rFonts w:cs="Arial"/>
          <w:sz w:val="20"/>
          <w:szCs w:val="20"/>
        </w:rPr>
        <w:t>nlijk eigenaarschap. Vervolgens wordt er stil gestaan bij het organiseren van een sluitende aanpak voor kwetsbare inwoners</w:t>
      </w:r>
      <w:r w:rsidR="00207F11">
        <w:rPr>
          <w:rFonts w:cs="Arial"/>
          <w:sz w:val="20"/>
          <w:szCs w:val="20"/>
        </w:rPr>
        <w:t xml:space="preserve"> en de verschillende zorg en veiligheid</w:t>
      </w:r>
      <w:r w:rsidR="000C4E5F">
        <w:rPr>
          <w:rFonts w:cs="Arial"/>
          <w:sz w:val="20"/>
          <w:szCs w:val="20"/>
        </w:rPr>
        <w:t>s</w:t>
      </w:r>
      <w:r w:rsidR="00207F11">
        <w:rPr>
          <w:rFonts w:cs="Arial"/>
          <w:sz w:val="20"/>
          <w:szCs w:val="20"/>
        </w:rPr>
        <w:t xml:space="preserve">problemen. Tot slot worden de deelnemers door middel van een casus uitgedaagd om mee te denken. De workshop wordt verzorgd door </w:t>
      </w:r>
      <w:r w:rsidR="00F76472">
        <w:rPr>
          <w:rFonts w:cs="Arial"/>
          <w:sz w:val="20"/>
          <w:szCs w:val="20"/>
        </w:rPr>
        <w:t>Suzanne de Groot</w:t>
      </w:r>
      <w:r w:rsidR="00207F11">
        <w:rPr>
          <w:rFonts w:cs="Arial"/>
          <w:sz w:val="20"/>
          <w:szCs w:val="20"/>
        </w:rPr>
        <w:t xml:space="preserve">, adviseur zorg en veiligheid </w:t>
      </w:r>
      <w:r>
        <w:rPr>
          <w:rFonts w:cs="Arial"/>
          <w:sz w:val="20"/>
          <w:szCs w:val="20"/>
        </w:rPr>
        <w:t>en Peter Mensink</w:t>
      </w:r>
      <w:r w:rsidR="00207F11">
        <w:rPr>
          <w:rFonts w:cs="Arial"/>
          <w:sz w:val="20"/>
          <w:szCs w:val="20"/>
        </w:rPr>
        <w:t>,</w:t>
      </w:r>
      <w:r>
        <w:rPr>
          <w:rFonts w:cs="Arial"/>
          <w:sz w:val="20"/>
          <w:szCs w:val="20"/>
        </w:rPr>
        <w:t xml:space="preserve"> </w:t>
      </w:r>
      <w:r w:rsidR="00207F11">
        <w:rPr>
          <w:rFonts w:cs="Arial"/>
          <w:sz w:val="20"/>
          <w:szCs w:val="20"/>
        </w:rPr>
        <w:t>voorzitter van de veiligheidskamer (gemeente Apeldoorn).</w:t>
      </w:r>
    </w:p>
    <w:bookmarkEnd w:id="2"/>
    <w:p w14:paraId="209A8B37" w14:textId="05EE3EF0" w:rsidR="00304342" w:rsidRPr="00A102C8" w:rsidRDefault="00304342" w:rsidP="00304342">
      <w:pPr>
        <w:pStyle w:val="Kop1"/>
        <w:jc w:val="center"/>
      </w:pPr>
      <w:r w:rsidRPr="00A102C8">
        <w:t xml:space="preserve">We </w:t>
      </w:r>
      <w:r>
        <w:t xml:space="preserve">ontmoeten </w:t>
      </w:r>
      <w:r w:rsidRPr="00A102C8">
        <w:t xml:space="preserve">u graag </w:t>
      </w:r>
      <w:r w:rsidR="00A1307D">
        <w:t>O</w:t>
      </w:r>
      <w:r w:rsidRPr="00A102C8">
        <w:t>p 30 mei</w:t>
      </w:r>
      <w:r>
        <w:t xml:space="preserve"> !</w:t>
      </w:r>
    </w:p>
    <w:p w14:paraId="7F63290E" w14:textId="77777777" w:rsidR="00F76472" w:rsidRPr="00BE66A6" w:rsidRDefault="00F76472" w:rsidP="00F76472">
      <w:pPr>
        <w:pStyle w:val="Normaalweb"/>
        <w:shd w:val="clear" w:color="auto" w:fill="FFFFFF"/>
        <w:spacing w:before="0" w:beforeAutospacing="0" w:after="150" w:afterAutospacing="0"/>
        <w:rPr>
          <w:rFonts w:ascii="Arial" w:hAnsi="Arial" w:cs="Arial"/>
          <w:sz w:val="20"/>
          <w:szCs w:val="20"/>
          <w:u w:val="single"/>
        </w:rPr>
      </w:pPr>
    </w:p>
    <w:p w14:paraId="5088A262" w14:textId="4D9A20AB" w:rsidR="0085121F" w:rsidRPr="008562C4" w:rsidRDefault="0085121F" w:rsidP="0085121F">
      <w:pPr>
        <w:rPr>
          <w:rFonts w:cs="Arial"/>
          <w:sz w:val="20"/>
          <w:szCs w:val="20"/>
        </w:rPr>
      </w:pPr>
      <w:r w:rsidRPr="008562C4">
        <w:rPr>
          <w:rFonts w:cs="Arial"/>
          <w:sz w:val="20"/>
          <w:szCs w:val="20"/>
        </w:rPr>
        <w:t>Locatie</w:t>
      </w:r>
      <w:r w:rsidR="008562C4" w:rsidRPr="008562C4">
        <w:rPr>
          <w:rFonts w:cs="Arial"/>
          <w:sz w:val="20"/>
          <w:szCs w:val="20"/>
        </w:rPr>
        <w:t>:</w:t>
      </w:r>
      <w:r w:rsidRPr="008562C4">
        <w:rPr>
          <w:rFonts w:cs="Arial"/>
          <w:sz w:val="20"/>
          <w:szCs w:val="20"/>
        </w:rPr>
        <w:tab/>
        <w:t>Omnisport</w:t>
      </w:r>
    </w:p>
    <w:p w14:paraId="24CA5BCD" w14:textId="77777777" w:rsidR="0085121F" w:rsidRPr="008562C4" w:rsidRDefault="0085121F" w:rsidP="0085121F">
      <w:pPr>
        <w:rPr>
          <w:rFonts w:cs="Arial"/>
          <w:sz w:val="20"/>
          <w:szCs w:val="20"/>
        </w:rPr>
      </w:pPr>
      <w:r w:rsidRPr="008562C4">
        <w:rPr>
          <w:rFonts w:cs="Arial"/>
          <w:sz w:val="20"/>
          <w:szCs w:val="20"/>
        </w:rPr>
        <w:tab/>
        <w:t>De Voorwaarts 55</w:t>
      </w:r>
    </w:p>
    <w:p w14:paraId="023084EB" w14:textId="77777777" w:rsidR="0085121F" w:rsidRPr="008562C4" w:rsidRDefault="0085121F" w:rsidP="0085121F">
      <w:pPr>
        <w:rPr>
          <w:rFonts w:cs="Arial"/>
          <w:sz w:val="20"/>
          <w:szCs w:val="20"/>
        </w:rPr>
      </w:pPr>
      <w:r w:rsidRPr="008562C4">
        <w:rPr>
          <w:rFonts w:cs="Arial"/>
          <w:sz w:val="20"/>
          <w:szCs w:val="20"/>
        </w:rPr>
        <w:tab/>
        <w:t>Apeldoorn</w:t>
      </w:r>
    </w:p>
    <w:p w14:paraId="1A67DCC0" w14:textId="77777777" w:rsidR="0085121F" w:rsidRPr="008562C4" w:rsidRDefault="0085121F" w:rsidP="0085121F">
      <w:pPr>
        <w:rPr>
          <w:rFonts w:cs="Arial"/>
          <w:sz w:val="20"/>
          <w:szCs w:val="20"/>
        </w:rPr>
      </w:pPr>
    </w:p>
    <w:p w14:paraId="1D8C8021" w14:textId="77777777" w:rsidR="0085121F" w:rsidRPr="008562C4" w:rsidRDefault="0085121F" w:rsidP="0085121F">
      <w:pPr>
        <w:ind w:left="708"/>
        <w:rPr>
          <w:rFonts w:cs="Arial"/>
          <w:sz w:val="20"/>
          <w:szCs w:val="20"/>
        </w:rPr>
      </w:pPr>
      <w:r w:rsidRPr="008562C4">
        <w:rPr>
          <w:rFonts w:cs="Arial"/>
          <w:sz w:val="20"/>
          <w:szCs w:val="20"/>
        </w:rPr>
        <w:lastRenderedPageBreak/>
        <w:t>De hoofdingang zit aan de kant van Decathlon. Eénmaal binnen loop je de trap op en daar bevindt zich aan de rechterkant de garderobe.</w:t>
      </w:r>
    </w:p>
    <w:p w14:paraId="321C3C51" w14:textId="77777777" w:rsidR="0085121F" w:rsidRPr="008562C4" w:rsidRDefault="0085121F" w:rsidP="0085121F">
      <w:pPr>
        <w:rPr>
          <w:rFonts w:cs="Arial"/>
          <w:sz w:val="20"/>
          <w:szCs w:val="20"/>
        </w:rPr>
      </w:pPr>
    </w:p>
    <w:p w14:paraId="0042D076" w14:textId="77777777" w:rsidR="0085121F" w:rsidRPr="008562C4" w:rsidRDefault="0085121F" w:rsidP="0085121F">
      <w:pPr>
        <w:ind w:left="1416" w:hanging="1416"/>
        <w:rPr>
          <w:rFonts w:cs="Arial"/>
          <w:sz w:val="20"/>
          <w:szCs w:val="20"/>
        </w:rPr>
      </w:pPr>
      <w:r w:rsidRPr="008562C4">
        <w:rPr>
          <w:rFonts w:cs="Arial"/>
          <w:b/>
          <w:bCs/>
          <w:sz w:val="20"/>
          <w:szCs w:val="20"/>
        </w:rPr>
        <w:t>Parkeren:</w:t>
      </w:r>
      <w:r w:rsidRPr="008562C4">
        <w:rPr>
          <w:rFonts w:cs="Arial"/>
          <w:sz w:val="20"/>
          <w:szCs w:val="20"/>
        </w:rPr>
        <w:tab/>
        <w:t>Er is voldoende parkeergelegenheid rondom Omnisport. Mocht het aan de kant van Decathlon vol zijn, dan zijn er ook achter het gebouw en bij Intratuin nog voldoende parkeerplekken.</w:t>
      </w:r>
    </w:p>
    <w:p w14:paraId="1E43FAF6" w14:textId="77777777" w:rsidR="0085121F" w:rsidRPr="008562C4" w:rsidRDefault="0085121F" w:rsidP="0085121F">
      <w:pPr>
        <w:ind w:left="1416" w:hanging="1416"/>
        <w:rPr>
          <w:rFonts w:cs="Arial"/>
          <w:sz w:val="20"/>
          <w:szCs w:val="20"/>
        </w:rPr>
      </w:pPr>
      <w:r w:rsidRPr="008562C4">
        <w:rPr>
          <w:rFonts w:cs="Arial"/>
          <w:b/>
          <w:bCs/>
          <w:sz w:val="20"/>
          <w:szCs w:val="20"/>
        </w:rPr>
        <w:t>OV:</w:t>
      </w:r>
      <w:r w:rsidRPr="008562C4">
        <w:rPr>
          <w:rFonts w:cs="Arial"/>
          <w:sz w:val="20"/>
          <w:szCs w:val="20"/>
        </w:rPr>
        <w:tab/>
        <w:t>Op ca. 5 minuten loopafstand van Omnisport bevindt zich station De Maten en op ca. 10 minuten lopen station Osseveld. Een bushalte zit op ongeveer 8 minuten lopen van Omnisport.</w:t>
      </w:r>
    </w:p>
    <w:p w14:paraId="1065EEE8" w14:textId="77777777" w:rsidR="00FF5F23" w:rsidRPr="008562C4" w:rsidRDefault="00FF5F23" w:rsidP="002943BD">
      <w:pPr>
        <w:rPr>
          <w:sz w:val="20"/>
          <w:szCs w:val="20"/>
        </w:rPr>
      </w:pPr>
    </w:p>
    <w:sectPr w:rsidR="00FF5F23" w:rsidRPr="008562C4" w:rsidSect="00BC6C6B">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6A00" w14:textId="77777777" w:rsidR="002A4B29" w:rsidRDefault="002A4B29" w:rsidP="00A916EC">
      <w:pPr>
        <w:spacing w:line="240" w:lineRule="auto"/>
      </w:pPr>
      <w:r>
        <w:separator/>
      </w:r>
    </w:p>
  </w:endnote>
  <w:endnote w:type="continuationSeparator" w:id="0">
    <w:p w14:paraId="18B02727" w14:textId="77777777" w:rsidR="002A4B29" w:rsidRDefault="002A4B29" w:rsidP="00A91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DD3" w14:textId="77777777" w:rsidR="00BC6C6B" w:rsidRDefault="00BC6C6B" w:rsidP="00BC6C6B">
    <w:pPr>
      <w:pStyle w:val="Voettekst"/>
      <w:tabs>
        <w:tab w:val="clear" w:pos="4536"/>
        <w:tab w:val="clear" w:pos="9072"/>
        <w:tab w:val="left" w:pos="32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DA10" w14:textId="77777777" w:rsidR="00061B28" w:rsidRDefault="00061B28">
    <w:pPr>
      <w:pStyle w:val="Voettekst"/>
    </w:pPr>
    <w:r>
      <w:rPr>
        <w:rStyle w:val="Titelvanboek"/>
        <w:i w:val="0"/>
        <w:noProof/>
        <w:lang w:eastAsia="nl-NL"/>
      </w:rPr>
      <w:drawing>
        <wp:anchor distT="0" distB="0" distL="114300" distR="114300" simplePos="0" relativeHeight="251659264" behindDoc="1" locked="0" layoutInCell="1" allowOverlap="1" wp14:anchorId="138785C0" wp14:editId="5122C07C">
          <wp:simplePos x="0" y="0"/>
          <wp:positionH relativeFrom="column">
            <wp:posOffset>109826</wp:posOffset>
          </wp:positionH>
          <wp:positionV relativeFrom="paragraph">
            <wp:posOffset>-73954</wp:posOffset>
          </wp:positionV>
          <wp:extent cx="5753100" cy="495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5C7A" w14:textId="77777777" w:rsidR="002A4B29" w:rsidRDefault="002A4B29" w:rsidP="00A916EC">
      <w:pPr>
        <w:spacing w:line="240" w:lineRule="auto"/>
      </w:pPr>
      <w:r>
        <w:separator/>
      </w:r>
    </w:p>
  </w:footnote>
  <w:footnote w:type="continuationSeparator" w:id="0">
    <w:p w14:paraId="245DCCD4" w14:textId="77777777" w:rsidR="002A4B29" w:rsidRDefault="002A4B29" w:rsidP="00A916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AF01" w14:textId="77777777" w:rsidR="00BC6C6B" w:rsidRDefault="00BC6C6B">
    <w:pPr>
      <w:pStyle w:val="Koptekst"/>
    </w:pPr>
    <w:r>
      <w:rPr>
        <w:noProof/>
        <w:lang w:eastAsia="nl-NL"/>
      </w:rPr>
      <w:drawing>
        <wp:anchor distT="0" distB="0" distL="114300" distR="114300" simplePos="0" relativeHeight="251662336" behindDoc="1" locked="0" layoutInCell="1" allowOverlap="1" wp14:anchorId="286405F3" wp14:editId="2045096E">
          <wp:simplePos x="0" y="0"/>
          <wp:positionH relativeFrom="column">
            <wp:posOffset>4444410</wp:posOffset>
          </wp:positionH>
          <wp:positionV relativeFrom="paragraph">
            <wp:posOffset>-223919</wp:posOffset>
          </wp:positionV>
          <wp:extent cx="1966033" cy="1747103"/>
          <wp:effectExtent l="0" t="0" r="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6033" cy="17471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A26"/>
    <w:multiLevelType w:val="hybridMultilevel"/>
    <w:tmpl w:val="8354C792"/>
    <w:lvl w:ilvl="0" w:tplc="C1CE9C38">
      <w:start w:val="1"/>
      <w:numFmt w:val="decimal"/>
      <w:lvlText w:val="%1."/>
      <w:lvlJc w:val="left"/>
      <w:pPr>
        <w:ind w:left="360" w:hanging="360"/>
      </w:pPr>
      <w:rPr>
        <w:rFonts w:eastAsia="Times New Roman"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7003D"/>
    <w:multiLevelType w:val="hybridMultilevel"/>
    <w:tmpl w:val="6090D6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0491D58"/>
    <w:multiLevelType w:val="hybridMultilevel"/>
    <w:tmpl w:val="CD34C0DA"/>
    <w:lvl w:ilvl="0" w:tplc="0413000F">
      <w:start w:val="1"/>
      <w:numFmt w:val="decimal"/>
      <w:lvlText w:val="%1."/>
      <w:lvlJc w:val="left"/>
      <w:pPr>
        <w:ind w:left="360" w:hanging="360"/>
      </w:pPr>
    </w:lvl>
    <w:lvl w:ilvl="1" w:tplc="1D6C2B2C">
      <w:start w:val="2"/>
      <w:numFmt w:val="bullet"/>
      <w:lvlText w:val="-"/>
      <w:lvlJc w:val="left"/>
      <w:pPr>
        <w:ind w:left="1080" w:hanging="360"/>
      </w:pPr>
      <w:rPr>
        <w:rFonts w:ascii="Arial" w:eastAsiaTheme="minorHAnsi"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6CA587B"/>
    <w:multiLevelType w:val="hybridMultilevel"/>
    <w:tmpl w:val="4B1CCC6E"/>
    <w:lvl w:ilvl="0" w:tplc="276CCB52">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 w15:restartNumberingAfterBreak="0">
    <w:nsid w:val="68597733"/>
    <w:multiLevelType w:val="hybridMultilevel"/>
    <w:tmpl w:val="B6EA9E68"/>
    <w:lvl w:ilvl="0" w:tplc="695EA668">
      <w:start w:val="1"/>
      <w:numFmt w:val="bullet"/>
      <w:pStyle w:val="Opsomming"/>
      <w:lvlText w:val=""/>
      <w:lvlJc w:val="left"/>
      <w:pPr>
        <w:ind w:left="720" w:hanging="360"/>
      </w:pPr>
      <w:rPr>
        <w:rFonts w:ascii="Wingdings" w:hAnsi="Wingdings" w:hint="default"/>
        <w:color w:val="20678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9737DD"/>
    <w:multiLevelType w:val="hybridMultilevel"/>
    <w:tmpl w:val="050040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E723C0C"/>
    <w:multiLevelType w:val="hybridMultilevel"/>
    <w:tmpl w:val="33A0D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8143299">
    <w:abstractNumId w:val="4"/>
  </w:num>
  <w:num w:numId="2" w16cid:durableId="1443572757">
    <w:abstractNumId w:val="2"/>
  </w:num>
  <w:num w:numId="3" w16cid:durableId="1710228093">
    <w:abstractNumId w:val="6"/>
  </w:num>
  <w:num w:numId="4" w16cid:durableId="1444374186">
    <w:abstractNumId w:val="5"/>
  </w:num>
  <w:num w:numId="5" w16cid:durableId="1428697919">
    <w:abstractNumId w:val="3"/>
  </w:num>
  <w:num w:numId="6" w16cid:durableId="714307927">
    <w:abstractNumId w:val="0"/>
  </w:num>
  <w:num w:numId="7" w16cid:durableId="10503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EC"/>
    <w:rsid w:val="00046624"/>
    <w:rsid w:val="00061B28"/>
    <w:rsid w:val="00087A95"/>
    <w:rsid w:val="000C4E5F"/>
    <w:rsid w:val="00186A02"/>
    <w:rsid w:val="001957E0"/>
    <w:rsid w:val="001C15ED"/>
    <w:rsid w:val="001D04D6"/>
    <w:rsid w:val="001F3FF0"/>
    <w:rsid w:val="00207F11"/>
    <w:rsid w:val="0024498E"/>
    <w:rsid w:val="00284798"/>
    <w:rsid w:val="00294333"/>
    <w:rsid w:val="002943BD"/>
    <w:rsid w:val="002A4B29"/>
    <w:rsid w:val="002B6618"/>
    <w:rsid w:val="00304342"/>
    <w:rsid w:val="0030562C"/>
    <w:rsid w:val="003260F7"/>
    <w:rsid w:val="00392FE1"/>
    <w:rsid w:val="004566FE"/>
    <w:rsid w:val="00464DD9"/>
    <w:rsid w:val="00580C9B"/>
    <w:rsid w:val="005C5E91"/>
    <w:rsid w:val="005F5661"/>
    <w:rsid w:val="0071492F"/>
    <w:rsid w:val="00751A08"/>
    <w:rsid w:val="00764071"/>
    <w:rsid w:val="007C16F2"/>
    <w:rsid w:val="007C57A8"/>
    <w:rsid w:val="007F6530"/>
    <w:rsid w:val="00802E2C"/>
    <w:rsid w:val="00825338"/>
    <w:rsid w:val="00841CD2"/>
    <w:rsid w:val="0085121F"/>
    <w:rsid w:val="00855811"/>
    <w:rsid w:val="008562C4"/>
    <w:rsid w:val="00891FBB"/>
    <w:rsid w:val="0091451D"/>
    <w:rsid w:val="0094353D"/>
    <w:rsid w:val="00A07F96"/>
    <w:rsid w:val="00A1307D"/>
    <w:rsid w:val="00A3011B"/>
    <w:rsid w:val="00A916EC"/>
    <w:rsid w:val="00AA05CC"/>
    <w:rsid w:val="00AF2BF2"/>
    <w:rsid w:val="00AF6DC3"/>
    <w:rsid w:val="00B07E32"/>
    <w:rsid w:val="00B26D44"/>
    <w:rsid w:val="00B6122B"/>
    <w:rsid w:val="00BC6C6B"/>
    <w:rsid w:val="00C34BBB"/>
    <w:rsid w:val="00C76E27"/>
    <w:rsid w:val="00CC57C1"/>
    <w:rsid w:val="00D25A42"/>
    <w:rsid w:val="00ED02CF"/>
    <w:rsid w:val="00EF3A5D"/>
    <w:rsid w:val="00F311E3"/>
    <w:rsid w:val="00F60AE8"/>
    <w:rsid w:val="00F6207A"/>
    <w:rsid w:val="00F76472"/>
    <w:rsid w:val="00FD401B"/>
    <w:rsid w:val="00FF5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60A1"/>
  <w15:chartTrackingRefBased/>
  <w15:docId w15:val="{0A773EE8-0EAE-49D6-A2A5-DF83B688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DD9"/>
    <w:pPr>
      <w:spacing w:after="0" w:line="280" w:lineRule="exact"/>
    </w:pPr>
    <w:rPr>
      <w:rFonts w:ascii="Arial" w:hAnsi="Arial"/>
    </w:rPr>
  </w:style>
  <w:style w:type="paragraph" w:styleId="Kop1">
    <w:name w:val="heading 1"/>
    <w:aliases w:val="Koppen"/>
    <w:basedOn w:val="Standaard"/>
    <w:next w:val="Standaard"/>
    <w:link w:val="Kop1Char"/>
    <w:uiPriority w:val="9"/>
    <w:qFormat/>
    <w:rsid w:val="00464DD9"/>
    <w:pPr>
      <w:keepNext/>
      <w:keepLines/>
      <w:outlineLvl w:val="0"/>
    </w:pPr>
    <w:rPr>
      <w:rFonts w:eastAsiaTheme="majorEastAsia" w:cstheme="majorBidi"/>
      <w:caps/>
      <w:color w:val="206785"/>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16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16EC"/>
  </w:style>
  <w:style w:type="paragraph" w:styleId="Voettekst">
    <w:name w:val="footer"/>
    <w:basedOn w:val="Standaard"/>
    <w:link w:val="VoettekstChar"/>
    <w:uiPriority w:val="99"/>
    <w:unhideWhenUsed/>
    <w:rsid w:val="00A916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16EC"/>
  </w:style>
  <w:style w:type="character" w:customStyle="1" w:styleId="Kop1Char">
    <w:name w:val="Kop 1 Char"/>
    <w:aliases w:val="Koppen Char"/>
    <w:basedOn w:val="Standaardalinea-lettertype"/>
    <w:link w:val="Kop1"/>
    <w:uiPriority w:val="9"/>
    <w:rsid w:val="00464DD9"/>
    <w:rPr>
      <w:rFonts w:ascii="Arial" w:eastAsiaTheme="majorEastAsia" w:hAnsi="Arial" w:cstheme="majorBidi"/>
      <w:caps/>
      <w:color w:val="206785"/>
      <w:szCs w:val="32"/>
    </w:rPr>
  </w:style>
  <w:style w:type="paragraph" w:styleId="Titel">
    <w:name w:val="Title"/>
    <w:basedOn w:val="Standaard"/>
    <w:next w:val="Standaard"/>
    <w:link w:val="TitelChar"/>
    <w:uiPriority w:val="10"/>
    <w:qFormat/>
    <w:rsid w:val="00464DD9"/>
    <w:pPr>
      <w:spacing w:line="360" w:lineRule="exact"/>
      <w:contextualSpacing/>
    </w:pPr>
    <w:rPr>
      <w:rFonts w:eastAsiaTheme="majorEastAsia" w:cstheme="majorBidi"/>
      <w:b/>
      <w:caps/>
      <w:color w:val="206785"/>
      <w:spacing w:val="-10"/>
      <w:kern w:val="28"/>
      <w:sz w:val="26"/>
      <w:szCs w:val="56"/>
    </w:rPr>
  </w:style>
  <w:style w:type="character" w:customStyle="1" w:styleId="TitelChar">
    <w:name w:val="Titel Char"/>
    <w:basedOn w:val="Standaardalinea-lettertype"/>
    <w:link w:val="Titel"/>
    <w:uiPriority w:val="10"/>
    <w:rsid w:val="00464DD9"/>
    <w:rPr>
      <w:rFonts w:ascii="Arial" w:eastAsiaTheme="majorEastAsia" w:hAnsi="Arial" w:cstheme="majorBidi"/>
      <w:b/>
      <w:caps/>
      <w:color w:val="206785"/>
      <w:spacing w:val="-10"/>
      <w:kern w:val="28"/>
      <w:sz w:val="26"/>
      <w:szCs w:val="56"/>
    </w:rPr>
  </w:style>
  <w:style w:type="character" w:styleId="Zwaar">
    <w:name w:val="Strong"/>
    <w:basedOn w:val="Standaardalinea-lettertype"/>
    <w:uiPriority w:val="22"/>
    <w:qFormat/>
    <w:rsid w:val="002B6618"/>
    <w:rPr>
      <w:b/>
      <w:bCs/>
    </w:rPr>
  </w:style>
  <w:style w:type="character" w:styleId="Titelvanboek">
    <w:name w:val="Book Title"/>
    <w:basedOn w:val="Standaardalinea-lettertype"/>
    <w:uiPriority w:val="33"/>
    <w:rsid w:val="002B6618"/>
    <w:rPr>
      <w:b/>
      <w:bCs/>
      <w:i/>
      <w:iCs/>
      <w:spacing w:val="5"/>
    </w:rPr>
  </w:style>
  <w:style w:type="paragraph" w:styleId="Lijstalinea">
    <w:name w:val="List Paragraph"/>
    <w:basedOn w:val="Standaard"/>
    <w:link w:val="LijstalineaChar"/>
    <w:uiPriority w:val="34"/>
    <w:qFormat/>
    <w:rsid w:val="002B6618"/>
    <w:pPr>
      <w:ind w:left="720"/>
      <w:contextualSpacing/>
    </w:pPr>
  </w:style>
  <w:style w:type="paragraph" w:customStyle="1" w:styleId="Opsomming">
    <w:name w:val="Opsomming"/>
    <w:basedOn w:val="Standaard"/>
    <w:link w:val="OpsommingChar"/>
    <w:qFormat/>
    <w:rsid w:val="002B6618"/>
    <w:pPr>
      <w:numPr>
        <w:numId w:val="1"/>
      </w:numPr>
      <w:spacing w:line="340" w:lineRule="exact"/>
    </w:pPr>
  </w:style>
  <w:style w:type="character" w:customStyle="1" w:styleId="LijstalineaChar">
    <w:name w:val="Lijstalinea Char"/>
    <w:basedOn w:val="Standaardalinea-lettertype"/>
    <w:link w:val="Lijstalinea"/>
    <w:uiPriority w:val="34"/>
    <w:rsid w:val="002B6618"/>
    <w:rPr>
      <w:rFonts w:ascii="Arial" w:hAnsi="Arial"/>
    </w:rPr>
  </w:style>
  <w:style w:type="character" w:customStyle="1" w:styleId="OpsommingChar">
    <w:name w:val="Opsomming Char"/>
    <w:basedOn w:val="LijstalineaChar"/>
    <w:link w:val="Opsomming"/>
    <w:rsid w:val="002B6618"/>
    <w:rPr>
      <w:rFonts w:ascii="Arial" w:hAnsi="Arial"/>
    </w:rPr>
  </w:style>
  <w:style w:type="paragraph" w:customStyle="1" w:styleId="Standaard-inkleur">
    <w:name w:val="Standaard - in kleur"/>
    <w:basedOn w:val="Standaard"/>
    <w:link w:val="Standaard-inkleurChar"/>
    <w:qFormat/>
    <w:rsid w:val="00FF5F23"/>
    <w:rPr>
      <w:color w:val="206785"/>
    </w:rPr>
  </w:style>
  <w:style w:type="character" w:customStyle="1" w:styleId="Standaard-inkleurChar">
    <w:name w:val="Standaard - in kleur Char"/>
    <w:basedOn w:val="Standaardalinea-lettertype"/>
    <w:link w:val="Standaard-inkleur"/>
    <w:rsid w:val="00FF5F23"/>
    <w:rPr>
      <w:rFonts w:ascii="Arial" w:hAnsi="Arial"/>
      <w:color w:val="206785"/>
    </w:rPr>
  </w:style>
  <w:style w:type="paragraph" w:styleId="Normaalweb">
    <w:name w:val="Normal (Web)"/>
    <w:basedOn w:val="Standaard"/>
    <w:uiPriority w:val="99"/>
    <w:unhideWhenUsed/>
    <w:rsid w:val="002943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5121F"/>
    <w:rPr>
      <w:color w:val="0563C1" w:themeColor="hyperlink"/>
      <w:u w:val="single"/>
    </w:rPr>
  </w:style>
  <w:style w:type="character" w:styleId="Onopgelostemelding">
    <w:name w:val="Unresolved Mention"/>
    <w:basedOn w:val="Standaardalinea-lettertype"/>
    <w:uiPriority w:val="99"/>
    <w:semiHidden/>
    <w:unhideWhenUsed/>
    <w:rsid w:val="0085121F"/>
    <w:rPr>
      <w:color w:val="605E5C"/>
      <w:shd w:val="clear" w:color="auto" w:fill="E1DFDD"/>
    </w:rPr>
  </w:style>
  <w:style w:type="paragraph" w:customStyle="1" w:styleId="Default">
    <w:name w:val="Default"/>
    <w:rsid w:val="002449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79660">
      <w:bodyDiv w:val="1"/>
      <w:marLeft w:val="0"/>
      <w:marRight w:val="0"/>
      <w:marTop w:val="0"/>
      <w:marBottom w:val="0"/>
      <w:divBdr>
        <w:top w:val="none" w:sz="0" w:space="0" w:color="auto"/>
        <w:left w:val="none" w:sz="0" w:space="0" w:color="auto"/>
        <w:bottom w:val="none" w:sz="0" w:space="0" w:color="auto"/>
        <w:right w:val="none" w:sz="0" w:space="0" w:color="auto"/>
      </w:divBdr>
    </w:div>
    <w:div w:id="17827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rgregiomijov.nl/aanbieders/regionaal-expert-t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vanmaanen@apeldoorn.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van der Velde</dc:creator>
  <cp:keywords/>
  <dc:description/>
  <cp:lastModifiedBy>Panneman, J.</cp:lastModifiedBy>
  <cp:revision>2</cp:revision>
  <dcterms:created xsi:type="dcterms:W3CDTF">2024-08-29T11:20:00Z</dcterms:created>
  <dcterms:modified xsi:type="dcterms:W3CDTF">2024-08-29T11:20:00Z</dcterms:modified>
</cp:coreProperties>
</file>